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A" w:rsidRPr="009E4638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7F4E0A" w:rsidRPr="009411B5" w:rsidRDefault="007F4E0A" w:rsidP="007F4E0A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774786446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774786446"/>
    </w:p>
    <w:p w:rsidR="007F4E0A" w:rsidRPr="009411B5" w:rsidRDefault="007F4E0A" w:rsidP="007F4E0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7F4E0A" w:rsidRPr="006E6707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7001725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7001725"/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1987397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71987397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81866000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81866000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178095576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178095576"/>
    </w:p>
    <w:p w:rsidR="007F4E0A" w:rsidRPr="009411B5" w:rsidRDefault="007F4E0A" w:rsidP="007F4E0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705774586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705774586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2"/>
          <w:szCs w:val="20"/>
          <w:lang w:eastAsia="pl-PL"/>
        </w:rPr>
      </w:pPr>
    </w:p>
    <w:p w:rsidR="007F4E0A" w:rsidRPr="00B10810" w:rsidRDefault="00491632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1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5298135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545298135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39642699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43964269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059335649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059335649"/>
    </w:p>
    <w:p w:rsidR="007F4E0A" w:rsidRPr="00B10810" w:rsidRDefault="007F4E0A" w:rsidP="007F4E0A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0056082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700560826"/>
    </w:p>
    <w:p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13800236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2138002367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6132987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66132987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1451397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4"/>
      </w:r>
      <w:permEnd w:id="814513972"/>
    </w:p>
    <w:p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7F4E0A" w:rsidRPr="006E6707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B10810" w:rsidRDefault="00491632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9289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8292601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328292601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761206118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761206118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56834779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568347790"/>
    </w:p>
    <w:p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08064151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08064151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4143166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841431668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9246230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592462309"/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36251928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36251928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45477612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454776124"/>
    </w:p>
    <w:p w:rsidR="007F4E0A" w:rsidRPr="00B10810" w:rsidRDefault="007F4E0A" w:rsidP="007F4E0A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46040695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460406958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3832013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438320138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703493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2070349390"/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7681893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676818935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2956397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529563970"/>
    </w:p>
    <w:p w:rsidR="007F4E0A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480132210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480132210"/>
    </w:p>
    <w:p w:rsidR="007F4E0A" w:rsidRPr="00B10810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2149087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72149087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3989985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5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139899858"/>
    </w:p>
    <w:p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21610325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216103253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B10810" w:rsidRDefault="00491632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418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3103227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393103227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7472144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77472144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094582479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094582479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1268631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312686315"/>
    </w:p>
    <w:p w:rsidR="007F4E0A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19728906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19728906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46546420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46546420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3292853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3292853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39448778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394487788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42738254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42738254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90625389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906253891"/>
    </w:p>
    <w:p w:rsidR="007F4E0A" w:rsidRPr="00B10810" w:rsidRDefault="007F4E0A" w:rsidP="007F4E0A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77720296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777202961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9010599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290105998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2103915536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2103915536"/>
    </w:p>
    <w:p w:rsidR="007F4E0A" w:rsidRPr="009E4638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77101994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1977101994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wymagania, którym ma odpowiadać Dzieło, określa Specyfikacja Dzieła, stanowiąca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Umowy.</w:t>
      </w:r>
    </w:p>
    <w:p w:rsidR="007F4E0A" w:rsidRPr="006E6707" w:rsidRDefault="007F4E0A" w:rsidP="007F4E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745493689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74549368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107381118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1073811187"/>
    </w:p>
    <w:p w:rsidR="007F4E0A" w:rsidRPr="009E4638" w:rsidRDefault="007F4E0A" w:rsidP="007F4E0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p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E0A" w:rsidRPr="009E4638" w:rsidRDefault="00491632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99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844241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709844241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7F4E0A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7F4E0A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449400516" w:edGrp="everyone"/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1449400516"/>
    </w:p>
    <w:p w:rsidR="007F4E0A" w:rsidRPr="009E4638" w:rsidRDefault="00491632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160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2807763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842807763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242302879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242302879"/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Etap 2 </w:t>
      </w:r>
      <w:permStart w:id="110391970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103919707"/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0138253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permEnd w:id="601382535"/>
    </w:p>
    <w:p w:rsidR="007F4E0A" w:rsidRPr="00E4481C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ermStart w:id="1217091147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………………………….…………………………………………..</w:t>
      </w:r>
      <w:permEnd w:id="1217091147"/>
    </w:p>
    <w:p w:rsidR="007F4E0A" w:rsidRPr="006E6707" w:rsidRDefault="007F4E0A" w:rsidP="006E6707">
      <w:pPr>
        <w:pStyle w:val="Akapitzlist"/>
        <w:spacing w:after="0" w:line="276" w:lineRule="auto"/>
        <w:ind w:left="4674" w:firstLine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127082665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1270826657"/>
    </w:p>
    <w:p w:rsidR="007F4E0A" w:rsidRPr="009E4638" w:rsidRDefault="007F4E0A" w:rsidP="007F4E0A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7F4E0A" w:rsidRPr="009E4638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8"/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1318114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13181144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60793388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60793388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późn. zm.).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57581427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57581427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:rsidR="007F4E0A" w:rsidRPr="006E6707" w:rsidRDefault="007F4E0A" w:rsidP="006E670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1-6 stosuje się odpowiednio do przyjęcia Dzieła wykonywanego etapami oraz do kolejnego przyjęcia przez Zamawiającego Dzieła poprawionego, 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postanowieniami ust. 3.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1658934416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658934416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94352880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943528805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2066427015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2066427015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jest uprawniony do żądania odszkodowania przewyższającego zastrzeżoną karę umowną.</w:t>
      </w:r>
    </w:p>
    <w:p w:rsidR="007F4E0A" w:rsidRPr="006E6707" w:rsidRDefault="007F4E0A" w:rsidP="006E670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0A0B97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146503047" w:edGrp="everyone"/>
      <w:r w:rsidRPr="000A0B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146503047"/>
    </w:p>
    <w:p w:rsidR="007F4E0A" w:rsidRPr="009E4638" w:rsidRDefault="007F4E0A" w:rsidP="007F4E0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177037828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  <w:permEnd w:id="1177037828"/>
    </w:p>
    <w:p w:rsidR="007F4E0A" w:rsidRPr="009E4638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a w szczególności: 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tłumaczenia, przystosowywania, wprowadzania zmian układu lub jakichkolwiek innych zmiany w programie komputerowym;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859859501" w:edGrp="everyone"/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859859501"/>
    </w:p>
    <w:p w:rsidR="007F4E0A" w:rsidRPr="009E4638" w:rsidRDefault="007F4E0A" w:rsidP="007F4E0A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375476038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375476038"/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 xml:space="preserve">W przypadku Dzieła </w:t>
      </w:r>
      <w:r w:rsidRPr="00C55B70">
        <w:rPr>
          <w:rFonts w:ascii="Times New Roman" w:hAnsi="Times New Roman" w:cs="Times New Roman"/>
          <w:sz w:val="24"/>
          <w:szCs w:val="24"/>
        </w:rPr>
        <w:lastRenderedPageBreak/>
        <w:t>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</w:t>
      </w:r>
      <w:r w:rsidRPr="00730010">
        <w:rPr>
          <w:rFonts w:ascii="Times New Roman" w:hAnsi="Times New Roman" w:cs="Times New Roman"/>
          <w:sz w:val="24"/>
          <w:szCs w:val="24"/>
        </w:rPr>
        <w:t xml:space="preserve">uprawniony jest do dokonywania zmian Dzieła, uzupełnień lub poprawek, skrótów, podziału na części i łączenia Dzieła z innymi utworami lub dziełami niebędącymi utworami w rozumieniu ustawy z dnia 4 lutego 1994r. o prawie autorskim i prawach pokrewnych. Zamawiającemu przysługuje prawo swobodnego używania lub korzystania </w:t>
      </w:r>
      <w:r w:rsidRPr="00730010">
        <w:rPr>
          <w:rFonts w:ascii="Times New Roman" w:hAnsi="Times New Roman" w:cs="Times New Roman"/>
          <w:sz w:val="24"/>
          <w:szCs w:val="24"/>
        </w:rPr>
        <w:br/>
        <w:t>z Dzieła, bez wskazywania twórcy Dzieła, bez jakichkolwiek ograniczeń, w tym bez ograniczeń czasowych, terytorialnych oraz jakichkolwiek ograniczeń odnośnie do celu korzystania z Dzieła. Zamawiający z dniem nabycia majątkowych praw autorskich do Dzieła jest upoważniony do wykonywania przysługujących Przyjmującemu Zamówienie autorskich praw osobistych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po zawarciu Umowy powstaną nowe pola eksploatacji Dzieła nieznane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>w dniu zawarcia Umowy, Przyjmujący Zamówienie zobowiązuje się przenieść nieodpłatnie na Zamawiającego autorskie</w:t>
      </w:r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majątkowe do Dzieła na takich nowych polach eksploatacji, na zasadach analogicznych, jak określone w Umowie.</w:t>
      </w:r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248294761" w:edGrp="everyone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1248294761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niepotrzebne skreślić)</w:t>
      </w:r>
      <w:r w:rsidRPr="00C55B7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F4E0A" w:rsidRPr="006E6707" w:rsidRDefault="007F4E0A" w:rsidP="007F4E0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hAnsi="Times New Roman" w:cs="Times New Roman"/>
          <w:color w:val="000000"/>
          <w:sz w:val="24"/>
          <w:szCs w:val="24"/>
        </w:rPr>
        <w:t xml:space="preserve">W przypadku Dzieła będącego bazą danych, do której zastosowanie ma ustawa z dnia 27 lipca 2001 r. o ochronie baz danych, Przyjmujący Zamówienie przenosi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color w:val="000000"/>
          <w:sz w:val="24"/>
          <w:szCs w:val="24"/>
        </w:rPr>
        <w:t>na Zamawiającego z chwilą przyjęcia Dzieła wyłączne i zbywalne prawo pobierania danych i wtórnego ich wykorzystania w całości lub w istotnej części, co do jakości lub ilości.</w:t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7F4E0A" w:rsidRPr="009E4638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w niniejszej Umowie, Przyjmującemu Zamówienie przysługuje wyłącznie ryczałtowe wynagrodzenie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łącznej kwocie </w:t>
      </w:r>
      <w:permStart w:id="72752187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72752187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1095254008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…………………….……………………...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109525400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Strony zgodnie oświadczają, że kwota wynagrodzenia, o którym mowa w ust. 1, będzie stanowiła całość zobowiązań Zamawiającego wobec Przyjmującego Zamówienie, w związku z wykonaniem przedmiotu Umowy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Dzieła przez Zamawiającego. 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:rsidR="007F4E0A" w:rsidRPr="008554FE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Wynagrodzenie płatne będzie przelewem na rachunek bankowy nr </w:t>
      </w:r>
      <w:permStart w:id="46918498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……………….……… ……………………………………………….… </w:t>
      </w:r>
      <w:bookmarkStart w:id="1" w:name="_Hlk146206215"/>
      <w:permEnd w:id="46918498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bookmarkEnd w:id="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wysokości: </w:t>
      </w:r>
    </w:p>
    <w:p w:rsidR="007F4E0A" w:rsidRPr="00C3047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745354967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745354967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867073416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1867073416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30895924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308959244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377325216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1377325216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89557619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895576194"/>
    </w:p>
    <w:p w:rsidR="007F4E0A" w:rsidRPr="00166745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74018336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740183362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662338081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662338081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10"/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4254382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</w:t>
      </w:r>
      <w:permEnd w:id="642543824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10465190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usług.</w:t>
      </w:r>
      <w:permEnd w:id="2104651909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F4E0A" w:rsidRPr="006E6707" w:rsidRDefault="007F4E0A" w:rsidP="006E670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981815209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981815209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7F4E0A" w:rsidRPr="006E6707" w:rsidRDefault="007F4E0A" w:rsidP="006E67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6C6805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pod rygorem nieważności. 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42765330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427653304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F4E0A" w:rsidRDefault="007F4E0A" w:rsidP="007F4E0A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7911DE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655847982" w:edGrp="everyone"/>
      <w:r w:rsidRPr="007911DE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655847982"/>
      <w:r w:rsidRPr="007911D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6"/>
      </w:r>
    </w:p>
    <w:p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3960EE" w:rsidRPr="007F4E0A" w:rsidRDefault="007F4E0A" w:rsidP="007F4E0A">
      <w:pPr>
        <w:jc w:val="center"/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7F4E0A" w:rsidSect="00941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32" w:rsidRDefault="00491632" w:rsidP="00C115FA">
      <w:pPr>
        <w:spacing w:after="0" w:line="240" w:lineRule="auto"/>
      </w:pPr>
      <w:r>
        <w:separator/>
      </w:r>
    </w:p>
  </w:endnote>
  <w:endnote w:type="continuationSeparator" w:id="0">
    <w:p w:rsidR="00491632" w:rsidRDefault="0049163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Pr="007F4E0A" w:rsidRDefault="007F4E0A" w:rsidP="007F4E0A">
    <w:pPr>
      <w:spacing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</w:p>
  <w:p w:rsidR="007F4E0A" w:rsidRDefault="007F4E0A" w:rsidP="007F4E0A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727E15">
      <w:rPr>
        <w:rFonts w:ascii="Times New Roman" w:hAnsi="Times New Roman" w:cs="Times New Roman"/>
        <w:b/>
        <w:i/>
        <w:iCs/>
        <w:color w:val="000000"/>
      </w:rPr>
      <w:t>Umow</w:t>
    </w:r>
    <w:r>
      <w:rPr>
        <w:rFonts w:ascii="Times New Roman" w:hAnsi="Times New Roman" w:cs="Times New Roman"/>
        <w:b/>
        <w:i/>
        <w:iCs/>
        <w:color w:val="000000"/>
      </w:rPr>
      <w:t>a</w:t>
    </w:r>
    <w:r w:rsidRPr="00727E15">
      <w:rPr>
        <w:rFonts w:ascii="Times New Roman" w:hAnsi="Times New Roman" w:cs="Times New Roman"/>
        <w:b/>
        <w:i/>
        <w:iCs/>
        <w:color w:val="000000"/>
      </w:rPr>
      <w:t xml:space="preserve"> </w:t>
    </w:r>
    <w:r w:rsidRPr="00727E15">
      <w:rPr>
        <w:rFonts w:ascii="Times New Roman" w:hAnsi="Times New Roman" w:cs="Times New Roman"/>
        <w:b/>
        <w:i/>
        <w:iCs/>
      </w:rPr>
      <w:t xml:space="preserve">o dzieło wraz z przeniesieniem praw autorskich, </w:t>
    </w:r>
    <w:r w:rsidRPr="00727E15">
      <w:rPr>
        <w:rFonts w:ascii="Times New Roman" w:eastAsia="Times New Roman" w:hAnsi="Times New Roman" w:cs="Times New Roman"/>
        <w:b/>
        <w:i/>
        <w:iCs/>
        <w:lang w:eastAsia="pl-PL"/>
      </w:rPr>
      <w:t xml:space="preserve">zawierana </w:t>
    </w:r>
    <w:r w:rsidRPr="00727E15">
      <w:rPr>
        <w:rFonts w:ascii="Times New Roman" w:hAnsi="Times New Roman" w:cs="Times New Roman"/>
        <w:b/>
        <w:bCs/>
        <w:i/>
        <w:iCs/>
      </w:rPr>
      <w:t xml:space="preserve">z osobą fizyczną, osobą prawną </w:t>
    </w:r>
  </w:p>
  <w:p w:rsidR="007F4E0A" w:rsidRPr="00727E15" w:rsidRDefault="007F4E0A" w:rsidP="007F4E0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lang w:eastAsia="pl-PL"/>
      </w:rPr>
    </w:pPr>
    <w:r w:rsidRPr="00727E15">
      <w:rPr>
        <w:rFonts w:ascii="Times New Roman" w:hAnsi="Times New Roman" w:cs="Times New Roman"/>
        <w:b/>
        <w:bCs/>
        <w:i/>
        <w:iCs/>
      </w:rPr>
      <w:t>lub jednostką organizacyjną nieposiadającą osobowości prawnej, prowadzącą działalność gospodarczą</w:t>
    </w: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:rsidR="004740C5" w:rsidRPr="007F4E0A" w:rsidRDefault="007F4E0A" w:rsidP="007F4E0A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E43EEC">
      <w:rPr>
        <w:rFonts w:ascii="Times New Roman" w:hAnsi="Times New Roman" w:cs="Times New Roman"/>
        <w:iCs/>
        <w:noProof/>
      </w:rPr>
      <w:t>7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32" w:rsidRDefault="00491632" w:rsidP="00C115FA">
      <w:pPr>
        <w:spacing w:after="0" w:line="240" w:lineRule="auto"/>
      </w:pPr>
      <w:r>
        <w:separator/>
      </w:r>
    </w:p>
  </w:footnote>
  <w:footnote w:type="continuationSeparator" w:id="0">
    <w:p w:rsidR="00491632" w:rsidRDefault="00491632" w:rsidP="00C115FA">
      <w:pPr>
        <w:spacing w:after="0" w:line="240" w:lineRule="auto"/>
      </w:pPr>
      <w:r>
        <w:continuationSeparator/>
      </w:r>
    </w:p>
  </w:footnote>
  <w:footnote w:id="1">
    <w:p w:rsidR="007F4E0A" w:rsidRPr="009E4638" w:rsidRDefault="007F4E0A" w:rsidP="007F4E0A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C30475">
        <w:rPr>
          <w:rStyle w:val="Odwoanieprzypisudolnego"/>
          <w:rFonts w:ascii="Times New Roman" w:hAnsi="Times New Roman" w:cs="Times New Roman"/>
          <w:bCs/>
          <w:color w:val="0070C0"/>
        </w:rPr>
        <w:footnoteRef/>
      </w:r>
      <w:r w:rsidRPr="00C30475">
        <w:rPr>
          <w:rFonts w:ascii="Times New Roman" w:hAnsi="Times New Roman" w:cs="Times New Roman"/>
          <w:bCs/>
          <w:color w:val="0070C0"/>
        </w:rPr>
        <w:t xml:space="preserve"> 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br/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:rsidR="007F4E0A" w:rsidRPr="009411B5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7F4E0A" w:rsidRPr="00694E8C" w:rsidRDefault="007F4E0A" w:rsidP="007F4E0A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4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5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6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7">
    <w:p w:rsidR="007F4E0A" w:rsidRDefault="007F4E0A" w:rsidP="007F4E0A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:rsidR="007F4E0A" w:rsidRPr="009E4638" w:rsidRDefault="007F4E0A" w:rsidP="007F4E0A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9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1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:rsidR="007F4E0A" w:rsidRDefault="007F4E0A" w:rsidP="007F4E0A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4">
    <w:p w:rsidR="007F4E0A" w:rsidRPr="009411B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5">
    <w:p w:rsidR="007F4E0A" w:rsidRPr="00DE27E9" w:rsidRDefault="007F4E0A" w:rsidP="007F4E0A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>j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  <w:r w:rsidRPr="0000054B">
        <w:rPr>
          <w:color w:val="0070C0"/>
        </w:rPr>
        <w:t xml:space="preserve"> </w:t>
      </w:r>
    </w:p>
  </w:footnote>
  <w:footnote w:id="16">
    <w:p w:rsidR="007F4E0A" w:rsidRPr="00965AAE" w:rsidRDefault="007F4E0A" w:rsidP="007F4E0A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0A" w:rsidRDefault="007F4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491632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kVb4Rqf1P6rVaUZTR1qc+MAOIP6GylCGonVTRBHh1gAzo9UbjO0nsTt0AphgOHYfFIM2Q2CRyp+KirsonCDDA==" w:salt="aarNhTSHOcIpGeK6bCWC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8291B"/>
    <w:rsid w:val="000A0A70"/>
    <w:rsid w:val="0015501B"/>
    <w:rsid w:val="001B1D4A"/>
    <w:rsid w:val="001E34AB"/>
    <w:rsid w:val="002172E7"/>
    <w:rsid w:val="003960EE"/>
    <w:rsid w:val="003E41D7"/>
    <w:rsid w:val="00445A3B"/>
    <w:rsid w:val="004740C5"/>
    <w:rsid w:val="00491632"/>
    <w:rsid w:val="005212F2"/>
    <w:rsid w:val="005812B0"/>
    <w:rsid w:val="005B6C47"/>
    <w:rsid w:val="00675C3C"/>
    <w:rsid w:val="006E6707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31819"/>
    <w:rsid w:val="00E43EEC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391D-1DA8-411D-83A5-A77B6D26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45EE8-ADC8-4160-AA0E-7BBFA6287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EC516-5448-45E7-9A8E-149064EED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F3F24-7683-4768-88AF-9963D04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14684</Characters>
  <Application>Microsoft Office Word</Application>
  <DocSecurity>8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2024-01-23T10:58:00Z</dcterms:created>
  <dcterms:modified xsi:type="dcterms:W3CDTF">2024-01-23T10:58:00Z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